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105" w:rsidRDefault="006F3105">
      <w:pPr>
        <w:pStyle w:val="BodyText"/>
        <w:spacing w:before="10"/>
        <w:rPr>
          <w:sz w:val="10"/>
        </w:rPr>
      </w:pPr>
    </w:p>
    <w:p w:rsidR="006F3105" w:rsidRDefault="00AB1B5B">
      <w:pPr>
        <w:pStyle w:val="Title"/>
      </w:pPr>
      <w:r>
        <w:t>Declaraţie</w:t>
      </w:r>
    </w:p>
    <w:p w:rsidR="006F3105" w:rsidRDefault="00AB1B5B">
      <w:pPr>
        <w:pStyle w:val="Title"/>
        <w:spacing w:before="160"/>
      </w:pPr>
      <w:r>
        <w:t>pe</w:t>
      </w:r>
      <w:r>
        <w:rPr>
          <w:spacing w:val="-3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răspundere</w:t>
      </w:r>
    </w:p>
    <w:p w:rsidR="006F3105" w:rsidRDefault="006F3105">
      <w:pPr>
        <w:pStyle w:val="BodyText"/>
        <w:rPr>
          <w:b/>
          <w:sz w:val="30"/>
        </w:rPr>
      </w:pPr>
    </w:p>
    <w:p w:rsidR="006F3105" w:rsidRDefault="006F3105">
      <w:pPr>
        <w:pStyle w:val="BodyText"/>
        <w:rPr>
          <w:b/>
          <w:sz w:val="30"/>
        </w:rPr>
      </w:pPr>
    </w:p>
    <w:p w:rsidR="006F3105" w:rsidRDefault="006F3105">
      <w:pPr>
        <w:pStyle w:val="BodyText"/>
        <w:rPr>
          <w:b/>
          <w:sz w:val="30"/>
        </w:rPr>
      </w:pPr>
    </w:p>
    <w:p w:rsidR="006F3105" w:rsidRDefault="006F3105">
      <w:pPr>
        <w:pStyle w:val="BodyText"/>
        <w:rPr>
          <w:b/>
          <w:sz w:val="30"/>
        </w:rPr>
      </w:pPr>
    </w:p>
    <w:p w:rsidR="006F3105" w:rsidRDefault="006F3105">
      <w:pPr>
        <w:pStyle w:val="BodyText"/>
        <w:spacing w:before="9"/>
        <w:rPr>
          <w:b/>
          <w:sz w:val="31"/>
        </w:rPr>
      </w:pPr>
    </w:p>
    <w:p w:rsidR="006F3105" w:rsidRDefault="00AB1B5B">
      <w:pPr>
        <w:pStyle w:val="BodyText"/>
        <w:tabs>
          <w:tab w:val="left" w:pos="1895"/>
          <w:tab w:val="left" w:pos="2624"/>
          <w:tab w:val="left" w:pos="6691"/>
          <w:tab w:val="left" w:pos="7413"/>
          <w:tab w:val="left" w:pos="7579"/>
          <w:tab w:val="left" w:pos="7984"/>
          <w:tab w:val="left" w:pos="8344"/>
          <w:tab w:val="left" w:pos="9118"/>
          <w:tab w:val="left" w:pos="9279"/>
        </w:tabs>
        <w:spacing w:line="480" w:lineRule="auto"/>
        <w:ind w:left="100" w:right="158" w:hanging="1"/>
        <w:jc w:val="center"/>
      </w:pPr>
      <w:r>
        <w:t>Subsemnatul(a)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cu</w:t>
      </w:r>
      <w:r>
        <w:tab/>
        <w:t>domiciliul</w:t>
      </w:r>
      <w:r>
        <w:tab/>
      </w:r>
      <w:r>
        <w:tab/>
      </w:r>
      <w:r>
        <w:rPr>
          <w:spacing w:val="-2"/>
        </w:rPr>
        <w:t>în</w:t>
      </w:r>
      <w:r>
        <w:rPr>
          <w:spacing w:val="-55"/>
        </w:rPr>
        <w:t xml:space="preserve"> </w:t>
      </w:r>
      <w:r>
        <w:t>loc.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"/>
        </w:rPr>
        <w:t xml:space="preserve"> </w:t>
      </w:r>
      <w:r>
        <w:t>strada</w:t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nr.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"/>
        </w:rPr>
        <w:t xml:space="preserve"> </w:t>
      </w:r>
      <w:r>
        <w:t>bl.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sc.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11"/>
        </w:rPr>
        <w:t xml:space="preserve"> </w:t>
      </w:r>
      <w:r>
        <w:rPr>
          <w:spacing w:val="-1"/>
        </w:rPr>
        <w:t>et.</w:t>
      </w:r>
    </w:p>
    <w:p w:rsidR="006F3105" w:rsidRDefault="00AB1B5B">
      <w:pPr>
        <w:pStyle w:val="BodyText"/>
        <w:tabs>
          <w:tab w:val="left" w:pos="445"/>
          <w:tab w:val="left" w:pos="1415"/>
          <w:tab w:val="left" w:pos="3827"/>
          <w:tab w:val="left" w:pos="4098"/>
          <w:tab w:val="left" w:pos="5002"/>
          <w:tab w:val="left" w:pos="5433"/>
          <w:tab w:val="left" w:pos="7535"/>
          <w:tab w:val="left" w:pos="8424"/>
          <w:tab w:val="left" w:pos="8695"/>
          <w:tab w:val="left" w:pos="9076"/>
          <w:tab w:val="left" w:pos="9406"/>
        </w:tabs>
        <w:spacing w:line="482" w:lineRule="auto"/>
        <w:ind w:left="100" w:right="15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</w:t>
      </w:r>
      <w:r>
        <w:rPr>
          <w:spacing w:val="2"/>
        </w:rPr>
        <w:t xml:space="preserve"> </w:t>
      </w:r>
      <w:r>
        <w:t>ap.</w:t>
      </w:r>
      <w:r>
        <w:rPr>
          <w:u w:val="single"/>
        </w:rPr>
        <w:tab/>
      </w:r>
      <w:r>
        <w:t>,</w:t>
      </w:r>
      <w:r>
        <w:rPr>
          <w:spacing w:val="114"/>
        </w:rPr>
        <w:t xml:space="preserve"> </w:t>
      </w:r>
      <w:r>
        <w:t>judeţul</w:t>
      </w:r>
      <w:r>
        <w:rPr>
          <w:u w:val="single"/>
        </w:rPr>
        <w:tab/>
      </w:r>
      <w:r>
        <w:rPr>
          <w:u w:val="single"/>
        </w:rPr>
        <w:tab/>
      </w:r>
      <w:r>
        <w:t>,   identificat   prin   C.I.   seria</w:t>
      </w:r>
      <w:r>
        <w:rPr>
          <w:u w:val="single"/>
        </w:rPr>
        <w:tab/>
      </w:r>
      <w:r>
        <w:t xml:space="preserve">,  </w:t>
      </w:r>
      <w:r>
        <w:rPr>
          <w:spacing w:val="3"/>
        </w:rPr>
        <w:t xml:space="preserve"> </w:t>
      </w:r>
      <w:r>
        <w:t>nr.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,</w:t>
      </w:r>
      <w:r>
        <w:rPr>
          <w:spacing w:val="-55"/>
        </w:rPr>
        <w:t xml:space="preserve"> </w:t>
      </w:r>
      <w:r>
        <w:t>C.N.P.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  <w:t>eliberat</w:t>
      </w:r>
      <w:r>
        <w:tab/>
        <w:t>de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  <w:t>la</w:t>
      </w:r>
      <w:r>
        <w:tab/>
        <w:t>data</w:t>
      </w:r>
    </w:p>
    <w:p w:rsidR="006F3105" w:rsidRDefault="00AB1B5B">
      <w:pPr>
        <w:pStyle w:val="BodyText"/>
        <w:tabs>
          <w:tab w:val="left" w:pos="2514"/>
        </w:tabs>
        <w:spacing w:line="259" w:lineRule="exact"/>
        <w:ind w:lef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declar</w:t>
      </w:r>
      <w:r>
        <w:rPr>
          <w:spacing w:val="-1"/>
        </w:rPr>
        <w:t xml:space="preserve"> </w:t>
      </w:r>
      <w:r>
        <w:t>pe</w:t>
      </w:r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răspundere</w:t>
      </w:r>
      <w:r>
        <w:rPr>
          <w:spacing w:val="-3"/>
        </w:rPr>
        <w:t xml:space="preserve"> </w:t>
      </w:r>
      <w:r>
        <w:t>că</w:t>
      </w:r>
      <w:r>
        <w:rPr>
          <w:spacing w:val="-1"/>
        </w:rPr>
        <w:t xml:space="preserve"> </w:t>
      </w:r>
      <w:r>
        <w:t>:</w:t>
      </w:r>
    </w:p>
    <w:p w:rsidR="006F3105" w:rsidRDefault="006F3105">
      <w:pPr>
        <w:pStyle w:val="BodyText"/>
        <w:spacing w:before="6"/>
      </w:pPr>
    </w:p>
    <w:p w:rsidR="006F3105" w:rsidRDefault="00AB1B5B">
      <w:pPr>
        <w:pStyle w:val="Heading1"/>
        <w:numPr>
          <w:ilvl w:val="0"/>
          <w:numId w:val="1"/>
        </w:numPr>
        <w:tabs>
          <w:tab w:val="left" w:pos="293"/>
        </w:tabs>
        <w:ind w:hanging="193"/>
      </w:pPr>
      <w:r>
        <w:t>nu</w:t>
      </w:r>
      <w:r>
        <w:rPr>
          <w:spacing w:val="-3"/>
        </w:rPr>
        <w:t xml:space="preserve"> </w:t>
      </w:r>
      <w:r>
        <w:t>sunt</w:t>
      </w:r>
      <w:r>
        <w:rPr>
          <w:spacing w:val="-1"/>
        </w:rPr>
        <w:t xml:space="preserve"> </w:t>
      </w:r>
      <w:r>
        <w:t>încadrat(ă)</w:t>
      </w:r>
      <w:r>
        <w:rPr>
          <w:spacing w:val="-1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muncă;</w:t>
      </w:r>
    </w:p>
    <w:p w:rsidR="006F3105" w:rsidRDefault="006F3105">
      <w:pPr>
        <w:pStyle w:val="BodyText"/>
        <w:spacing w:before="3"/>
        <w:rPr>
          <w:b/>
          <w:sz w:val="29"/>
        </w:rPr>
      </w:pPr>
    </w:p>
    <w:p w:rsidR="006F3105" w:rsidRDefault="00AB1B5B">
      <w:pPr>
        <w:pStyle w:val="ListParagraph"/>
        <w:numPr>
          <w:ilvl w:val="0"/>
          <w:numId w:val="1"/>
        </w:numPr>
        <w:tabs>
          <w:tab w:val="left" w:pos="293"/>
        </w:tabs>
        <w:ind w:hanging="193"/>
        <w:rPr>
          <w:b/>
          <w:sz w:val="23"/>
        </w:rPr>
      </w:pPr>
      <w:r>
        <w:rPr>
          <w:b/>
          <w:sz w:val="23"/>
        </w:rPr>
        <w:t>în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luna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iulie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2024 nu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am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realizat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venituri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salariale;</w:t>
      </w:r>
    </w:p>
    <w:p w:rsidR="006F3105" w:rsidRDefault="006F3105">
      <w:pPr>
        <w:pStyle w:val="BodyText"/>
        <w:rPr>
          <w:b/>
          <w:sz w:val="29"/>
        </w:rPr>
      </w:pPr>
    </w:p>
    <w:p w:rsidR="006F3105" w:rsidRDefault="00AB1B5B">
      <w:pPr>
        <w:pStyle w:val="Heading1"/>
        <w:numPr>
          <w:ilvl w:val="0"/>
          <w:numId w:val="1"/>
        </w:numPr>
        <w:tabs>
          <w:tab w:val="left" w:pos="293"/>
        </w:tabs>
        <w:ind w:hanging="193"/>
      </w:pPr>
      <w:r>
        <w:t>nu</w:t>
      </w:r>
      <w:r>
        <w:rPr>
          <w:spacing w:val="-2"/>
        </w:rPr>
        <w:t xml:space="preserve"> </w:t>
      </w:r>
      <w:r>
        <w:t>am</w:t>
      </w:r>
      <w:r>
        <w:rPr>
          <w:spacing w:val="-4"/>
        </w:rPr>
        <w:t xml:space="preserve"> </w:t>
      </w:r>
      <w:r>
        <w:t>realizat venituri</w:t>
      </w:r>
      <w:r>
        <w:rPr>
          <w:spacing w:val="-3"/>
        </w:rPr>
        <w:t xml:space="preserve"> </w:t>
      </w:r>
      <w:r>
        <w:t>din</w:t>
      </w:r>
      <w:r>
        <w:rPr>
          <w:spacing w:val="-1"/>
        </w:rPr>
        <w:t xml:space="preserve"> </w:t>
      </w:r>
      <w:r>
        <w:t>alte</w:t>
      </w:r>
      <w:r>
        <w:rPr>
          <w:spacing w:val="-1"/>
        </w:rPr>
        <w:t xml:space="preserve"> </w:t>
      </w:r>
      <w:r>
        <w:t>ocupaţii;</w:t>
      </w:r>
    </w:p>
    <w:p w:rsidR="006F3105" w:rsidRDefault="006F3105">
      <w:pPr>
        <w:pStyle w:val="BodyText"/>
        <w:rPr>
          <w:b/>
          <w:sz w:val="26"/>
        </w:rPr>
      </w:pPr>
    </w:p>
    <w:p w:rsidR="006F3105" w:rsidRDefault="006F3105">
      <w:pPr>
        <w:pStyle w:val="BodyText"/>
        <w:rPr>
          <w:b/>
          <w:sz w:val="26"/>
        </w:rPr>
      </w:pPr>
    </w:p>
    <w:p w:rsidR="006F3105" w:rsidRDefault="00AB1B5B">
      <w:pPr>
        <w:pStyle w:val="BodyText"/>
        <w:tabs>
          <w:tab w:val="left" w:pos="9509"/>
        </w:tabs>
        <w:spacing w:before="209"/>
        <w:ind w:left="100"/>
      </w:pPr>
      <w:r>
        <w:t>Înţeleg</w:t>
      </w:r>
      <w:r>
        <w:rPr>
          <w:spacing w:val="20"/>
        </w:rPr>
        <w:t xml:space="preserve"> </w:t>
      </w:r>
      <w:r>
        <w:t>ca</w:t>
      </w:r>
      <w:r>
        <w:rPr>
          <w:spacing w:val="24"/>
        </w:rPr>
        <w:t xml:space="preserve"> </w:t>
      </w:r>
      <w:r>
        <w:t>prezenta</w:t>
      </w:r>
      <w:r>
        <w:rPr>
          <w:spacing w:val="23"/>
        </w:rPr>
        <w:t xml:space="preserve"> </w:t>
      </w:r>
      <w:r>
        <w:t>declaraţie</w:t>
      </w:r>
      <w:r>
        <w:rPr>
          <w:spacing w:val="23"/>
        </w:rPr>
        <w:t xml:space="preserve"> </w:t>
      </w:r>
      <w:r>
        <w:t>să</w:t>
      </w:r>
      <w:r>
        <w:rPr>
          <w:spacing w:val="24"/>
        </w:rPr>
        <w:t xml:space="preserve"> </w:t>
      </w:r>
      <w:r>
        <w:t>folosească</w:t>
      </w:r>
      <w:r>
        <w:rPr>
          <w:spacing w:val="20"/>
        </w:rPr>
        <w:t xml:space="preserve"> </w:t>
      </w:r>
      <w:r>
        <w:t>elevului</w:t>
      </w:r>
      <w:r>
        <w:rPr>
          <w:spacing w:val="2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F3105" w:rsidRDefault="006F3105">
      <w:pPr>
        <w:pStyle w:val="BodyText"/>
        <w:rPr>
          <w:sz w:val="15"/>
        </w:rPr>
      </w:pPr>
    </w:p>
    <w:p w:rsidR="006F3105" w:rsidRDefault="00AB1B5B">
      <w:pPr>
        <w:pStyle w:val="BodyText"/>
        <w:tabs>
          <w:tab w:val="left" w:pos="1966"/>
        </w:tabs>
        <w:spacing w:before="91"/>
        <w:ind w:left="100"/>
      </w:pPr>
      <w:r>
        <w:t>din</w:t>
      </w:r>
      <w:r>
        <w:rPr>
          <w:spacing w:val="37"/>
        </w:rPr>
        <w:t xml:space="preserve"> </w:t>
      </w:r>
      <w:r>
        <w:t>clasa</w:t>
      </w:r>
      <w:r>
        <w:rPr>
          <w:u w:val="single"/>
        </w:rPr>
        <w:tab/>
      </w:r>
      <w:r>
        <w:t>,</w:t>
      </w:r>
      <w:r>
        <w:rPr>
          <w:spacing w:val="35"/>
        </w:rPr>
        <w:t xml:space="preserve"> </w:t>
      </w:r>
      <w:r>
        <w:t>anul</w:t>
      </w:r>
      <w:r>
        <w:rPr>
          <w:spacing w:val="35"/>
        </w:rPr>
        <w:t xml:space="preserve"> </w:t>
      </w:r>
      <w:r>
        <w:t>şcolar</w:t>
      </w:r>
      <w:r>
        <w:rPr>
          <w:spacing w:val="35"/>
        </w:rPr>
        <w:t xml:space="preserve"> </w:t>
      </w:r>
      <w:r>
        <w:t>2024-2025,</w:t>
      </w:r>
      <w:r>
        <w:rPr>
          <w:spacing w:val="34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Şcoala</w:t>
      </w:r>
      <w:r>
        <w:rPr>
          <w:spacing w:val="37"/>
        </w:rPr>
        <w:t xml:space="preserve"> </w:t>
      </w:r>
      <w:r>
        <w:t>Gimnazială</w:t>
      </w:r>
      <w:r>
        <w:rPr>
          <w:spacing w:val="36"/>
        </w:rPr>
        <w:t xml:space="preserve"> </w:t>
      </w:r>
      <w:r>
        <w:t>Nr. 4 Moreni</w:t>
      </w:r>
      <w:bookmarkStart w:id="0" w:name="_GoBack"/>
      <w:bookmarkEnd w:id="0"/>
      <w:r>
        <w:t>,</w:t>
      </w:r>
    </w:p>
    <w:p w:rsidR="006F3105" w:rsidRDefault="006F3105">
      <w:pPr>
        <w:pStyle w:val="BodyText"/>
        <w:spacing w:before="6"/>
      </w:pPr>
    </w:p>
    <w:p w:rsidR="006F3105" w:rsidRDefault="00AB1B5B">
      <w:pPr>
        <w:pStyle w:val="Heading1"/>
        <w:ind w:left="100" w:firstLine="0"/>
      </w:pPr>
      <w:r>
        <w:t>pentru</w:t>
      </w:r>
      <w:r>
        <w:rPr>
          <w:spacing w:val="-3"/>
        </w:rPr>
        <w:t xml:space="preserve"> </w:t>
      </w:r>
      <w:r>
        <w:t>dosarul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TICHETE</w:t>
      </w:r>
      <w:r>
        <w:rPr>
          <w:spacing w:val="-1"/>
        </w:rPr>
        <w:t xml:space="preserve"> </w:t>
      </w:r>
      <w:r>
        <w:t>SOCIALE.</w:t>
      </w:r>
    </w:p>
    <w:p w:rsidR="006F3105" w:rsidRDefault="006F3105">
      <w:pPr>
        <w:pStyle w:val="BodyText"/>
        <w:spacing w:before="5"/>
        <w:rPr>
          <w:b/>
          <w:sz w:val="22"/>
        </w:rPr>
      </w:pPr>
    </w:p>
    <w:p w:rsidR="006F3105" w:rsidRDefault="00AB1B5B">
      <w:pPr>
        <w:pStyle w:val="BodyText"/>
        <w:spacing w:before="1" w:line="480" w:lineRule="auto"/>
        <w:ind w:left="100" w:right="153"/>
      </w:pPr>
      <w:r>
        <w:t>Cunoscând</w:t>
      </w:r>
      <w:r>
        <w:rPr>
          <w:spacing w:val="7"/>
        </w:rPr>
        <w:t xml:space="preserve"> </w:t>
      </w:r>
      <w:r>
        <w:t>că</w:t>
      </w:r>
      <w:r>
        <w:rPr>
          <w:spacing w:val="9"/>
        </w:rPr>
        <w:t xml:space="preserve"> </w:t>
      </w:r>
      <w:r>
        <w:t>falsul</w:t>
      </w:r>
      <w:r>
        <w:rPr>
          <w:spacing w:val="8"/>
        </w:rPr>
        <w:t xml:space="preserve"> </w:t>
      </w:r>
      <w:r>
        <w:t>în</w:t>
      </w:r>
      <w:r>
        <w:rPr>
          <w:spacing w:val="8"/>
        </w:rPr>
        <w:t xml:space="preserve"> </w:t>
      </w:r>
      <w:r>
        <w:t>declarații</w:t>
      </w:r>
      <w:r>
        <w:rPr>
          <w:spacing w:val="9"/>
        </w:rPr>
        <w:t xml:space="preserve"> </w:t>
      </w:r>
      <w:r>
        <w:t>este</w:t>
      </w:r>
      <w:r>
        <w:rPr>
          <w:spacing w:val="8"/>
        </w:rPr>
        <w:t xml:space="preserve"> </w:t>
      </w:r>
      <w:r>
        <w:t>pedepsit</w:t>
      </w:r>
      <w:r>
        <w:rPr>
          <w:spacing w:val="9"/>
        </w:rPr>
        <w:t xml:space="preserve"> </w:t>
      </w:r>
      <w:r>
        <w:t>conform</w:t>
      </w:r>
      <w:r>
        <w:rPr>
          <w:spacing w:val="9"/>
        </w:rPr>
        <w:t xml:space="preserve"> </w:t>
      </w:r>
      <w:r>
        <w:t>legii,</w:t>
      </w:r>
      <w:r>
        <w:rPr>
          <w:spacing w:val="7"/>
        </w:rPr>
        <w:t xml:space="preserve"> </w:t>
      </w:r>
      <w:r>
        <w:t>prezenta</w:t>
      </w:r>
      <w:r>
        <w:rPr>
          <w:spacing w:val="9"/>
        </w:rPr>
        <w:t xml:space="preserve"> </w:t>
      </w:r>
      <w:r>
        <w:t>declarație</w:t>
      </w:r>
      <w:r>
        <w:rPr>
          <w:spacing w:val="9"/>
        </w:rPr>
        <w:t xml:space="preserve"> </w:t>
      </w:r>
      <w:r>
        <w:t>s-a</w:t>
      </w:r>
      <w:r>
        <w:rPr>
          <w:spacing w:val="8"/>
        </w:rPr>
        <w:t xml:space="preserve"> </w:t>
      </w:r>
      <w:r>
        <w:t>întocmit</w:t>
      </w:r>
      <w:r>
        <w:rPr>
          <w:spacing w:val="9"/>
        </w:rPr>
        <w:t xml:space="preserve"> </w:t>
      </w:r>
      <w:r>
        <w:t>într-un</w:t>
      </w:r>
      <w:r>
        <w:rPr>
          <w:spacing w:val="-55"/>
        </w:rPr>
        <w:t xml:space="preserve"> </w:t>
      </w:r>
      <w:r>
        <w:t>exemplar</w:t>
      </w:r>
      <w:r>
        <w:rPr>
          <w:spacing w:val="-1"/>
        </w:rPr>
        <w:t xml:space="preserve"> </w:t>
      </w:r>
      <w:r>
        <w:t>și pe propria</w:t>
      </w:r>
      <w:r>
        <w:rPr>
          <w:spacing w:val="-2"/>
        </w:rPr>
        <w:t xml:space="preserve"> </w:t>
      </w:r>
      <w:r>
        <w:t>răspundere.</w:t>
      </w:r>
    </w:p>
    <w:p w:rsidR="006F3105" w:rsidRDefault="00AB1B5B">
      <w:pPr>
        <w:pStyle w:val="BodyText"/>
        <w:spacing w:before="1"/>
        <w:ind w:left="100"/>
      </w:pPr>
      <w:r>
        <w:t>Drept</w:t>
      </w:r>
      <w:r>
        <w:rPr>
          <w:spacing w:val="-2"/>
        </w:rPr>
        <w:t xml:space="preserve"> </w:t>
      </w:r>
      <w:r>
        <w:t>pentru</w:t>
      </w:r>
      <w:r>
        <w:rPr>
          <w:spacing w:val="-2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semnez.</w:t>
      </w:r>
    </w:p>
    <w:p w:rsidR="006F3105" w:rsidRDefault="006F3105">
      <w:pPr>
        <w:pStyle w:val="BodyText"/>
        <w:spacing w:before="10"/>
        <w:rPr>
          <w:sz w:val="22"/>
        </w:rPr>
      </w:pPr>
    </w:p>
    <w:p w:rsidR="006F3105" w:rsidRDefault="00AB1B5B">
      <w:pPr>
        <w:pStyle w:val="BodyText"/>
        <w:tabs>
          <w:tab w:val="left" w:pos="6932"/>
        </w:tabs>
        <w:ind w:left="430"/>
        <w:jc w:val="center"/>
      </w:pPr>
      <w:r>
        <w:t>DATA</w:t>
      </w:r>
      <w:r>
        <w:tab/>
        <w:t>Semnătura,</w:t>
      </w:r>
    </w:p>
    <w:p w:rsidR="006F3105" w:rsidRDefault="006F3105">
      <w:pPr>
        <w:pStyle w:val="BodyText"/>
        <w:rPr>
          <w:sz w:val="20"/>
        </w:rPr>
      </w:pPr>
    </w:p>
    <w:p w:rsidR="006F3105" w:rsidRDefault="00AB1B5B">
      <w:pPr>
        <w:pStyle w:val="BodyText"/>
        <w:spacing w:before="5"/>
        <w:rPr>
          <w:sz w:val="21"/>
        </w:rPr>
      </w:pPr>
      <w:r>
        <w:pict>
          <v:shape id="_x0000_s1027" style="position:absolute;margin-left:77.3pt;margin-top:14.65pt;width:120.2pt;height:.1pt;z-index:-15728640;mso-wrap-distance-left:0;mso-wrap-distance-right:0;mso-position-horizontal-relative:page" coordorigin="1546,293" coordsize="2404,0" path="m1546,293r2404,e" filled="f" strokeweight=".26417mm">
            <v:path arrowok="t"/>
            <w10:wrap type="topAndBottom" anchorx="page"/>
          </v:shape>
        </w:pict>
      </w:r>
      <w:r>
        <w:pict>
          <v:shape id="_x0000_s1026" style="position:absolute;margin-left:413.95pt;margin-top:14.65pt;width:126.25pt;height:.1pt;z-index:-15728128;mso-wrap-distance-left:0;mso-wrap-distance-right:0;mso-position-horizontal-relative:page" coordorigin="8279,293" coordsize="2525,0" o:spt="100" adj="0,,0" path="m8279,293r1717,m10003,293r800,e" filled="f" strokeweight=".26417mm">
            <v:stroke joinstyle="round"/>
            <v:formulas/>
            <v:path arrowok="t" o:connecttype="segments"/>
            <w10:wrap type="topAndBottom" anchorx="page"/>
          </v:shape>
        </w:pict>
      </w:r>
    </w:p>
    <w:sectPr w:rsidR="006F3105">
      <w:type w:val="continuous"/>
      <w:pgSz w:w="12240" w:h="15840"/>
      <w:pgMar w:top="1500" w:right="128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231FD"/>
    <w:multiLevelType w:val="hybridMultilevel"/>
    <w:tmpl w:val="C21E6B34"/>
    <w:lvl w:ilvl="0" w:tplc="4C48E1D4">
      <w:numFmt w:val="bullet"/>
      <w:lvlText w:val="●"/>
      <w:lvlJc w:val="left"/>
      <w:pPr>
        <w:ind w:left="292" w:hanging="192"/>
      </w:pPr>
      <w:rPr>
        <w:rFonts w:ascii="Calibri" w:eastAsia="Calibri" w:hAnsi="Calibri" w:cs="Calibri" w:hint="default"/>
        <w:w w:val="100"/>
        <w:sz w:val="23"/>
        <w:szCs w:val="23"/>
        <w:lang w:val="ro-RO" w:eastAsia="en-US" w:bidi="ar-SA"/>
      </w:rPr>
    </w:lvl>
    <w:lvl w:ilvl="1" w:tplc="FD4A87F2">
      <w:numFmt w:val="bullet"/>
      <w:lvlText w:val="•"/>
      <w:lvlJc w:val="left"/>
      <w:pPr>
        <w:ind w:left="1232" w:hanging="192"/>
      </w:pPr>
      <w:rPr>
        <w:rFonts w:hint="default"/>
        <w:lang w:val="ro-RO" w:eastAsia="en-US" w:bidi="ar-SA"/>
      </w:rPr>
    </w:lvl>
    <w:lvl w:ilvl="2" w:tplc="F2E00F72">
      <w:numFmt w:val="bullet"/>
      <w:lvlText w:val="•"/>
      <w:lvlJc w:val="left"/>
      <w:pPr>
        <w:ind w:left="2164" w:hanging="192"/>
      </w:pPr>
      <w:rPr>
        <w:rFonts w:hint="default"/>
        <w:lang w:val="ro-RO" w:eastAsia="en-US" w:bidi="ar-SA"/>
      </w:rPr>
    </w:lvl>
    <w:lvl w:ilvl="3" w:tplc="E8EC2988">
      <w:numFmt w:val="bullet"/>
      <w:lvlText w:val="•"/>
      <w:lvlJc w:val="left"/>
      <w:pPr>
        <w:ind w:left="3096" w:hanging="192"/>
      </w:pPr>
      <w:rPr>
        <w:rFonts w:hint="default"/>
        <w:lang w:val="ro-RO" w:eastAsia="en-US" w:bidi="ar-SA"/>
      </w:rPr>
    </w:lvl>
    <w:lvl w:ilvl="4" w:tplc="AF528B7A">
      <w:numFmt w:val="bullet"/>
      <w:lvlText w:val="•"/>
      <w:lvlJc w:val="left"/>
      <w:pPr>
        <w:ind w:left="4028" w:hanging="192"/>
      </w:pPr>
      <w:rPr>
        <w:rFonts w:hint="default"/>
        <w:lang w:val="ro-RO" w:eastAsia="en-US" w:bidi="ar-SA"/>
      </w:rPr>
    </w:lvl>
    <w:lvl w:ilvl="5" w:tplc="4C2EEEB0">
      <w:numFmt w:val="bullet"/>
      <w:lvlText w:val="•"/>
      <w:lvlJc w:val="left"/>
      <w:pPr>
        <w:ind w:left="4960" w:hanging="192"/>
      </w:pPr>
      <w:rPr>
        <w:rFonts w:hint="default"/>
        <w:lang w:val="ro-RO" w:eastAsia="en-US" w:bidi="ar-SA"/>
      </w:rPr>
    </w:lvl>
    <w:lvl w:ilvl="6" w:tplc="7360C722">
      <w:numFmt w:val="bullet"/>
      <w:lvlText w:val="•"/>
      <w:lvlJc w:val="left"/>
      <w:pPr>
        <w:ind w:left="5892" w:hanging="192"/>
      </w:pPr>
      <w:rPr>
        <w:rFonts w:hint="default"/>
        <w:lang w:val="ro-RO" w:eastAsia="en-US" w:bidi="ar-SA"/>
      </w:rPr>
    </w:lvl>
    <w:lvl w:ilvl="7" w:tplc="EA30F020">
      <w:numFmt w:val="bullet"/>
      <w:lvlText w:val="•"/>
      <w:lvlJc w:val="left"/>
      <w:pPr>
        <w:ind w:left="6824" w:hanging="192"/>
      </w:pPr>
      <w:rPr>
        <w:rFonts w:hint="default"/>
        <w:lang w:val="ro-RO" w:eastAsia="en-US" w:bidi="ar-SA"/>
      </w:rPr>
    </w:lvl>
    <w:lvl w:ilvl="8" w:tplc="B9DCDC2E">
      <w:numFmt w:val="bullet"/>
      <w:lvlText w:val="•"/>
      <w:lvlJc w:val="left"/>
      <w:pPr>
        <w:ind w:left="7756" w:hanging="192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F3105"/>
    <w:rsid w:val="006F3105"/>
    <w:rsid w:val="00AB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1"/>
    <w:qFormat/>
    <w:pPr>
      <w:ind w:left="292" w:hanging="193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"/>
    <w:qFormat/>
    <w:pPr>
      <w:spacing w:before="89"/>
      <w:ind w:left="3412" w:right="346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292" w:hanging="193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1"/>
    <w:qFormat/>
    <w:pPr>
      <w:ind w:left="292" w:hanging="193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"/>
    <w:qFormat/>
    <w:pPr>
      <w:spacing w:before="89"/>
      <w:ind w:left="3412" w:right="346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292" w:hanging="19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Lenovo2</dc:creator>
  <cp:lastModifiedBy>Teodora</cp:lastModifiedBy>
  <cp:revision>2</cp:revision>
  <dcterms:created xsi:type="dcterms:W3CDTF">2024-09-16T19:21:00Z</dcterms:created>
  <dcterms:modified xsi:type="dcterms:W3CDTF">2024-09-16T19:21:00Z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2024-09-16T00:00:00Z</vt:filetime>
  </property>
</Properties>
</file>