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0CF" w:rsidRPr="007C00CF" w:rsidRDefault="007C00CF" w:rsidP="007C00CF">
      <w:pPr>
        <w:spacing w:after="60" w:line="300" w:lineRule="atLeast"/>
        <w:jc w:val="center"/>
        <w:textAlignment w:val="baseline"/>
        <w:rPr>
          <w:rFonts w:ascii="Arial" w:eastAsia="Times New Roman" w:hAnsi="Arial" w:cs="Arial"/>
          <w:b/>
          <w:color w:val="000000"/>
          <w:sz w:val="20"/>
          <w:szCs w:val="20"/>
          <w:lang w:eastAsia="ro-RO"/>
        </w:rPr>
      </w:pPr>
      <w:bookmarkStart w:id="0" w:name="_GoBack"/>
      <w:r w:rsidRPr="007C00CF">
        <w:rPr>
          <w:rFonts w:ascii="Arial" w:eastAsia="Times New Roman" w:hAnsi="Arial" w:cs="Arial"/>
          <w:b/>
          <w:color w:val="000000"/>
          <w:sz w:val="20"/>
          <w:szCs w:val="20"/>
          <w:lang w:eastAsia="ro-RO"/>
        </w:rPr>
        <w:t>ANUNȚ</w:t>
      </w:r>
    </w:p>
    <w:p w:rsidR="007C00CF" w:rsidRPr="007C00CF" w:rsidRDefault="007C00CF" w:rsidP="007C00CF">
      <w:pPr>
        <w:spacing w:after="60" w:line="300" w:lineRule="atLeast"/>
        <w:jc w:val="center"/>
        <w:textAlignment w:val="baseline"/>
        <w:rPr>
          <w:rFonts w:ascii="Arial" w:eastAsia="Times New Roman" w:hAnsi="Arial" w:cs="Arial"/>
          <w:b/>
          <w:color w:val="000000"/>
          <w:sz w:val="20"/>
          <w:szCs w:val="20"/>
          <w:lang w:eastAsia="ro-RO"/>
        </w:rPr>
      </w:pPr>
      <w:r w:rsidRPr="007C00CF">
        <w:rPr>
          <w:rFonts w:ascii="Arial" w:eastAsia="Times New Roman" w:hAnsi="Arial" w:cs="Arial"/>
          <w:b/>
          <w:color w:val="000000"/>
          <w:sz w:val="20"/>
          <w:szCs w:val="20"/>
          <w:lang w:eastAsia="ro-RO"/>
        </w:rPr>
        <w:t>privind acordarea rechizitelor școlare gratuite pentru anul școlar 2024-2025</w:t>
      </w:r>
    </w:p>
    <w:bookmarkEnd w:id="0"/>
    <w:p w:rsidR="007C00CF" w:rsidRPr="007C00CF" w:rsidRDefault="007C00CF" w:rsidP="007C00CF">
      <w:pPr>
        <w:spacing w:after="60" w:line="300" w:lineRule="atLeast"/>
        <w:jc w:val="both"/>
        <w:textAlignment w:val="baseline"/>
        <w:rPr>
          <w:rFonts w:ascii="Arial" w:eastAsia="Times New Roman" w:hAnsi="Arial" w:cs="Arial"/>
          <w:color w:val="000000"/>
          <w:sz w:val="20"/>
          <w:szCs w:val="20"/>
          <w:lang w:eastAsia="ro-RO"/>
        </w:rPr>
      </w:pPr>
      <w:r w:rsidRPr="007C00CF">
        <w:rPr>
          <w:rFonts w:ascii="Arial" w:eastAsia="Times New Roman" w:hAnsi="Arial" w:cs="Arial"/>
          <w:color w:val="000000"/>
          <w:sz w:val="20"/>
          <w:szCs w:val="20"/>
          <w:lang w:eastAsia="ro-RO"/>
        </w:rPr>
        <w:t> </w:t>
      </w:r>
    </w:p>
    <w:p w:rsidR="007C00CF" w:rsidRPr="007C00CF" w:rsidRDefault="007C00CF" w:rsidP="007C00CF">
      <w:pPr>
        <w:spacing w:after="60" w:line="300" w:lineRule="atLeast"/>
        <w:jc w:val="both"/>
        <w:textAlignment w:val="baseline"/>
        <w:rPr>
          <w:rFonts w:ascii="Arial" w:eastAsia="Times New Roman" w:hAnsi="Arial" w:cs="Arial"/>
          <w:color w:val="000000"/>
          <w:sz w:val="20"/>
          <w:szCs w:val="20"/>
          <w:lang w:eastAsia="ro-RO"/>
        </w:rPr>
      </w:pPr>
      <w:r w:rsidRPr="007C00CF">
        <w:rPr>
          <w:rFonts w:ascii="Arial" w:eastAsia="Times New Roman" w:hAnsi="Arial" w:cs="Arial"/>
          <w:color w:val="000000"/>
          <w:sz w:val="20"/>
          <w:szCs w:val="20"/>
          <w:lang w:eastAsia="ro-RO"/>
        </w:rPr>
        <w:t>În conformitate cu OG 33/2001, Legea nr 126/2002, se acordă rechizite școlare elevilor din învățământul de stat, primar și gimnazial, cursuri de zi, care sunt în întreținerea familiilor al căror venit mediu lunar pe membru de familie, realizat în luna iulie a fiecărui an, este de maximum 50% din salariul de bază minim brut pe țară - adică maxim 1850 lei venit net în luna iulie 2024, pe fiecare membru din familie.</w:t>
      </w:r>
    </w:p>
    <w:p w:rsidR="007C00CF" w:rsidRPr="007C00CF" w:rsidRDefault="007C00CF" w:rsidP="007C00CF">
      <w:pPr>
        <w:spacing w:after="0" w:line="300" w:lineRule="atLeast"/>
        <w:jc w:val="both"/>
        <w:textAlignment w:val="baseline"/>
        <w:rPr>
          <w:rFonts w:ascii="Arial" w:eastAsia="Times New Roman" w:hAnsi="Arial" w:cs="Arial"/>
          <w:color w:val="000000"/>
          <w:sz w:val="20"/>
          <w:szCs w:val="20"/>
          <w:lang w:eastAsia="ro-RO"/>
        </w:rPr>
      </w:pPr>
      <w:r w:rsidRPr="007C00CF">
        <w:rPr>
          <w:rFonts w:ascii="Arial" w:eastAsia="Times New Roman" w:hAnsi="Arial" w:cs="Arial"/>
          <w:color w:val="000000"/>
          <w:sz w:val="20"/>
          <w:szCs w:val="20"/>
          <w:lang w:eastAsia="ro-RO"/>
        </w:rPr>
        <w:t>Conform</w:t>
      </w:r>
      <w:r w:rsidRPr="007C00CF">
        <w:rPr>
          <w:rFonts w:ascii="Arial" w:eastAsia="Times New Roman" w:hAnsi="Arial" w:cs="Arial"/>
          <w:color w:val="000000"/>
          <w:sz w:val="20"/>
          <w:szCs w:val="20"/>
          <w:bdr w:val="none" w:sz="0" w:space="0" w:color="auto" w:frame="1"/>
          <w:lang w:eastAsia="ro-RO"/>
        </w:rPr>
        <w:t>   </w:t>
      </w:r>
      <w:r w:rsidRPr="007C00CF">
        <w:rPr>
          <w:rFonts w:ascii="Arial" w:eastAsia="Times New Roman" w:hAnsi="Arial" w:cs="Arial"/>
          <w:color w:val="000000"/>
          <w:sz w:val="20"/>
          <w:szCs w:val="20"/>
          <w:lang w:eastAsia="ro-RO"/>
        </w:rPr>
        <w:t>Art. 3, alin(1),(2) din Ordonanța MEC nr.33/2001” (1) La stabilirea venitului mediu net lunar pe membru de familie, prevazut la art. 1, se iau in considerare toate veniturile pe care membrii acesteia le realizeaza, inclusiv cele care provin din indemnizatia de somaj, creante legale, conventii civile de intretinere aflate in executare, indemnizatii cu caracter permanent, alocatii de stat pentru copii, alocatii de intretinere pentru copii incredintati sau dati in plasament, burse pentru elevi si studenti acordate in conditiile legii, precum si ajutorul care se acorda sotiilor celor care satisfac serviciul militar obligatoriu.</w:t>
      </w:r>
    </w:p>
    <w:p w:rsidR="007C00CF" w:rsidRPr="007C00CF" w:rsidRDefault="007C00CF" w:rsidP="007C00CF">
      <w:pPr>
        <w:spacing w:after="0" w:line="300" w:lineRule="atLeast"/>
        <w:jc w:val="both"/>
        <w:textAlignment w:val="baseline"/>
        <w:rPr>
          <w:rFonts w:ascii="Arial" w:eastAsia="Times New Roman" w:hAnsi="Arial" w:cs="Arial"/>
          <w:color w:val="000000"/>
          <w:sz w:val="20"/>
          <w:szCs w:val="20"/>
          <w:lang w:eastAsia="ro-RO"/>
        </w:rPr>
      </w:pPr>
      <w:r w:rsidRPr="007C00CF">
        <w:rPr>
          <w:rFonts w:ascii="Arial" w:eastAsia="Times New Roman" w:hAnsi="Arial" w:cs="Arial"/>
          <w:color w:val="000000"/>
          <w:sz w:val="20"/>
          <w:szCs w:val="20"/>
          <w:bdr w:val="none" w:sz="0" w:space="0" w:color="auto" w:frame="1"/>
          <w:lang w:eastAsia="ro-RO"/>
        </w:rPr>
        <w:t>  </w:t>
      </w:r>
      <w:r w:rsidRPr="007C00CF">
        <w:rPr>
          <w:rFonts w:ascii="Arial" w:eastAsia="Times New Roman" w:hAnsi="Arial" w:cs="Arial"/>
          <w:color w:val="000000"/>
          <w:sz w:val="20"/>
          <w:szCs w:val="20"/>
          <w:lang w:eastAsia="ro-RO"/>
        </w:rPr>
        <w:t>(2) Daca familia are in proprietate terenuri, cladiri, spatii locative sau alte bunuri, mobile sau imobile, la stabilirea venitului mediu net lunar pe membru de familie se iau in considerare si arenda, chiriile, alte fructe civile, naturale sau industriale, produse de acestea.”</w:t>
      </w:r>
    </w:p>
    <w:p w:rsidR="007C00CF" w:rsidRPr="007C00CF" w:rsidRDefault="007C00CF" w:rsidP="007C00CF">
      <w:pPr>
        <w:spacing w:after="60" w:line="300" w:lineRule="atLeast"/>
        <w:jc w:val="both"/>
        <w:textAlignment w:val="baseline"/>
        <w:rPr>
          <w:rFonts w:ascii="Arial" w:eastAsia="Times New Roman" w:hAnsi="Arial" w:cs="Arial"/>
          <w:color w:val="000000"/>
          <w:sz w:val="20"/>
          <w:szCs w:val="20"/>
          <w:lang w:eastAsia="ro-RO"/>
        </w:rPr>
      </w:pPr>
      <w:r w:rsidRPr="007C00CF">
        <w:rPr>
          <w:rFonts w:ascii="Arial" w:eastAsia="Times New Roman" w:hAnsi="Arial" w:cs="Arial"/>
          <w:color w:val="000000"/>
          <w:sz w:val="20"/>
          <w:szCs w:val="20"/>
          <w:lang w:eastAsia="ro-RO"/>
        </w:rPr>
        <w:t>ACTE NECESARE:</w:t>
      </w:r>
    </w:p>
    <w:p w:rsidR="007C00CF" w:rsidRPr="007C00CF" w:rsidRDefault="007C00CF" w:rsidP="007C00CF">
      <w:pPr>
        <w:spacing w:after="60" w:line="300" w:lineRule="atLeast"/>
        <w:jc w:val="both"/>
        <w:textAlignment w:val="baseline"/>
        <w:rPr>
          <w:rFonts w:ascii="Arial" w:eastAsia="Times New Roman" w:hAnsi="Arial" w:cs="Arial"/>
          <w:color w:val="000000"/>
          <w:sz w:val="20"/>
          <w:szCs w:val="20"/>
          <w:lang w:eastAsia="ro-RO"/>
        </w:rPr>
      </w:pPr>
      <w:r w:rsidRPr="007C00CF">
        <w:rPr>
          <w:rFonts w:ascii="Arial" w:eastAsia="Times New Roman" w:hAnsi="Arial" w:cs="Arial"/>
          <w:color w:val="000000"/>
          <w:sz w:val="20"/>
          <w:szCs w:val="20"/>
          <w:lang w:eastAsia="ro-RO"/>
        </w:rPr>
        <w:t>1. Cerere tip</w:t>
      </w:r>
    </w:p>
    <w:p w:rsidR="007C00CF" w:rsidRPr="007C00CF" w:rsidRDefault="007C00CF" w:rsidP="007C00CF">
      <w:pPr>
        <w:spacing w:after="0" w:line="300" w:lineRule="atLeast"/>
        <w:jc w:val="both"/>
        <w:textAlignment w:val="baseline"/>
        <w:rPr>
          <w:rFonts w:ascii="Arial" w:eastAsia="Times New Roman" w:hAnsi="Arial" w:cs="Arial"/>
          <w:color w:val="000000"/>
          <w:sz w:val="20"/>
          <w:szCs w:val="20"/>
          <w:lang w:eastAsia="ro-RO"/>
        </w:rPr>
      </w:pPr>
      <w:r w:rsidRPr="007C00CF">
        <w:rPr>
          <w:rFonts w:ascii="Arial" w:eastAsia="Times New Roman" w:hAnsi="Arial" w:cs="Arial"/>
          <w:color w:val="000000"/>
          <w:sz w:val="20"/>
          <w:szCs w:val="20"/>
          <w:lang w:eastAsia="ro-RO"/>
        </w:rPr>
        <w:t>2. Copii după BI/C.I. sau certificate de naștere pentru părinți/tutori/ reprezentanți legali și pentru toți copiii aflați în componența și în întreținerea</w:t>
      </w:r>
      <w:r w:rsidRPr="007C00CF">
        <w:rPr>
          <w:rFonts w:ascii="Arial" w:eastAsia="Times New Roman" w:hAnsi="Arial" w:cs="Arial"/>
          <w:color w:val="000000"/>
          <w:sz w:val="20"/>
          <w:szCs w:val="20"/>
          <w:bdr w:val="none" w:sz="0" w:space="0" w:color="auto" w:frame="1"/>
          <w:lang w:eastAsia="ro-RO"/>
        </w:rPr>
        <w:t>  </w:t>
      </w:r>
      <w:r w:rsidRPr="007C00CF">
        <w:rPr>
          <w:rFonts w:ascii="Arial" w:eastAsia="Times New Roman" w:hAnsi="Arial" w:cs="Arial"/>
          <w:color w:val="000000"/>
          <w:sz w:val="20"/>
          <w:szCs w:val="20"/>
          <w:lang w:eastAsia="ro-RO"/>
        </w:rPr>
        <w:t>familiei;</w:t>
      </w:r>
    </w:p>
    <w:p w:rsidR="007C00CF" w:rsidRPr="007C00CF" w:rsidRDefault="007C00CF" w:rsidP="007C00CF">
      <w:pPr>
        <w:spacing w:after="60" w:line="300" w:lineRule="atLeast"/>
        <w:jc w:val="both"/>
        <w:textAlignment w:val="baseline"/>
        <w:rPr>
          <w:rFonts w:ascii="Arial" w:eastAsia="Times New Roman" w:hAnsi="Arial" w:cs="Arial"/>
          <w:color w:val="000000"/>
          <w:sz w:val="20"/>
          <w:szCs w:val="20"/>
          <w:lang w:eastAsia="ro-RO"/>
        </w:rPr>
      </w:pPr>
      <w:r w:rsidRPr="007C00CF">
        <w:rPr>
          <w:rFonts w:ascii="Arial" w:eastAsia="Times New Roman" w:hAnsi="Arial" w:cs="Arial"/>
          <w:color w:val="000000"/>
          <w:sz w:val="20"/>
          <w:szCs w:val="20"/>
          <w:lang w:eastAsia="ro-RO"/>
        </w:rPr>
        <w:t>3. Acte doveditoare pentru venitul lunar net din luna iulie 2024.</w:t>
      </w:r>
    </w:p>
    <w:p w:rsidR="007C00CF" w:rsidRPr="007C00CF" w:rsidRDefault="007C00CF" w:rsidP="007C00CF">
      <w:pPr>
        <w:spacing w:after="60" w:line="300" w:lineRule="atLeast"/>
        <w:jc w:val="both"/>
        <w:textAlignment w:val="baseline"/>
        <w:rPr>
          <w:rFonts w:ascii="Arial" w:eastAsia="Times New Roman" w:hAnsi="Arial" w:cs="Arial"/>
          <w:color w:val="000000"/>
          <w:sz w:val="20"/>
          <w:szCs w:val="20"/>
          <w:lang w:eastAsia="ro-RO"/>
        </w:rPr>
      </w:pPr>
      <w:r w:rsidRPr="007C00CF">
        <w:rPr>
          <w:rFonts w:ascii="Arial" w:eastAsia="Times New Roman" w:hAnsi="Arial" w:cs="Arial"/>
          <w:color w:val="000000"/>
          <w:sz w:val="20"/>
          <w:szCs w:val="20"/>
          <w:lang w:eastAsia="ro-RO"/>
        </w:rPr>
        <w:t>- Adeverință de salariat cu salariul net pe luna iulie 2024;</w:t>
      </w:r>
    </w:p>
    <w:p w:rsidR="007C00CF" w:rsidRPr="007C00CF" w:rsidRDefault="007C00CF" w:rsidP="007C00CF">
      <w:pPr>
        <w:spacing w:after="60" w:line="300" w:lineRule="atLeast"/>
        <w:jc w:val="both"/>
        <w:textAlignment w:val="baseline"/>
        <w:rPr>
          <w:rFonts w:ascii="Arial" w:eastAsia="Times New Roman" w:hAnsi="Arial" w:cs="Arial"/>
          <w:color w:val="000000"/>
          <w:sz w:val="20"/>
          <w:szCs w:val="20"/>
          <w:lang w:eastAsia="ro-RO"/>
        </w:rPr>
      </w:pPr>
      <w:r w:rsidRPr="007C00CF">
        <w:rPr>
          <w:rFonts w:ascii="Arial" w:eastAsia="Times New Roman" w:hAnsi="Arial" w:cs="Arial"/>
          <w:color w:val="000000"/>
          <w:sz w:val="20"/>
          <w:szCs w:val="20"/>
          <w:lang w:eastAsia="ro-RO"/>
        </w:rPr>
        <w:t>- Copie cupoane de alocație/alocație complementară/suplimentară, cupoane de șomaj, pensie;</w:t>
      </w:r>
    </w:p>
    <w:p w:rsidR="007C00CF" w:rsidRPr="007C00CF" w:rsidRDefault="007C00CF" w:rsidP="007C00CF">
      <w:pPr>
        <w:spacing w:after="60" w:line="300" w:lineRule="atLeast"/>
        <w:jc w:val="both"/>
        <w:textAlignment w:val="baseline"/>
        <w:rPr>
          <w:rFonts w:ascii="Arial" w:eastAsia="Times New Roman" w:hAnsi="Arial" w:cs="Arial"/>
          <w:color w:val="000000"/>
          <w:sz w:val="20"/>
          <w:szCs w:val="20"/>
          <w:lang w:eastAsia="ro-RO"/>
        </w:rPr>
      </w:pPr>
      <w:r w:rsidRPr="007C00CF">
        <w:rPr>
          <w:rFonts w:ascii="Arial" w:eastAsia="Times New Roman" w:hAnsi="Arial" w:cs="Arial"/>
          <w:color w:val="000000"/>
          <w:sz w:val="20"/>
          <w:szCs w:val="20"/>
          <w:lang w:eastAsia="ro-RO"/>
        </w:rPr>
        <w:t>- Adeverință de la Primărie pentru veniturile agricole realizate în luna iulie 2024 sau că nu au realizat astfel de venituri;</w:t>
      </w:r>
    </w:p>
    <w:p w:rsidR="007C00CF" w:rsidRPr="007C00CF" w:rsidRDefault="007C00CF" w:rsidP="007C00CF">
      <w:pPr>
        <w:spacing w:after="0" w:line="300" w:lineRule="atLeast"/>
        <w:jc w:val="both"/>
        <w:textAlignment w:val="baseline"/>
        <w:rPr>
          <w:rFonts w:ascii="Arial" w:eastAsia="Times New Roman" w:hAnsi="Arial" w:cs="Arial"/>
          <w:color w:val="000000"/>
          <w:sz w:val="20"/>
          <w:szCs w:val="20"/>
          <w:lang w:eastAsia="ro-RO"/>
        </w:rPr>
      </w:pPr>
      <w:r w:rsidRPr="007C00CF">
        <w:rPr>
          <w:rFonts w:ascii="Arial" w:eastAsia="Times New Roman" w:hAnsi="Arial" w:cs="Arial"/>
          <w:color w:val="000000"/>
          <w:sz w:val="20"/>
          <w:szCs w:val="20"/>
          <w:lang w:eastAsia="ro-RO"/>
        </w:rPr>
        <w:t>- Declarație</w:t>
      </w:r>
      <w:r w:rsidRPr="007C00CF">
        <w:rPr>
          <w:rFonts w:ascii="Arial" w:eastAsia="Times New Roman" w:hAnsi="Arial" w:cs="Arial"/>
          <w:color w:val="000000"/>
          <w:sz w:val="20"/>
          <w:szCs w:val="20"/>
          <w:bdr w:val="none" w:sz="0" w:space="0" w:color="auto" w:frame="1"/>
          <w:lang w:eastAsia="ro-RO"/>
        </w:rPr>
        <w:t>  </w:t>
      </w:r>
      <w:r w:rsidRPr="007C00CF">
        <w:rPr>
          <w:rFonts w:ascii="Arial" w:eastAsia="Times New Roman" w:hAnsi="Arial" w:cs="Arial"/>
          <w:color w:val="000000"/>
          <w:sz w:val="20"/>
          <w:szCs w:val="20"/>
          <w:lang w:eastAsia="ro-RO"/>
        </w:rPr>
        <w:t>pe propria răspundere pentru cei care nu au încasat venituri ;</w:t>
      </w:r>
      <w:r w:rsidRPr="007C00CF">
        <w:rPr>
          <w:rFonts w:ascii="Arial" w:eastAsia="Times New Roman" w:hAnsi="Arial" w:cs="Arial"/>
          <w:color w:val="000000"/>
          <w:sz w:val="20"/>
          <w:szCs w:val="20"/>
          <w:bdr w:val="none" w:sz="0" w:space="0" w:color="auto" w:frame="1"/>
          <w:lang w:eastAsia="ro-RO"/>
        </w:rPr>
        <w:t> </w:t>
      </w:r>
    </w:p>
    <w:p w:rsidR="007C00CF" w:rsidRPr="007C00CF" w:rsidRDefault="007C00CF" w:rsidP="007C00CF">
      <w:pPr>
        <w:spacing w:after="60" w:line="300" w:lineRule="atLeast"/>
        <w:jc w:val="both"/>
        <w:textAlignment w:val="baseline"/>
        <w:rPr>
          <w:rFonts w:ascii="Arial" w:eastAsia="Times New Roman" w:hAnsi="Arial" w:cs="Arial"/>
          <w:color w:val="000000"/>
          <w:sz w:val="20"/>
          <w:szCs w:val="20"/>
          <w:lang w:eastAsia="ro-RO"/>
        </w:rPr>
      </w:pPr>
      <w:r w:rsidRPr="007C00CF">
        <w:rPr>
          <w:rFonts w:ascii="Arial" w:eastAsia="Times New Roman" w:hAnsi="Arial" w:cs="Arial"/>
          <w:color w:val="000000"/>
          <w:sz w:val="20"/>
          <w:szCs w:val="20"/>
          <w:lang w:eastAsia="ro-RO"/>
        </w:rPr>
        <w:t>- Hotărâre judecătorească de încredințare a minorilor/divorț și stabilire pensie alimentară stabilită (dacă este cazul).</w:t>
      </w:r>
    </w:p>
    <w:p w:rsidR="007C00CF" w:rsidRPr="007C00CF" w:rsidRDefault="007C00CF" w:rsidP="007C00CF">
      <w:pPr>
        <w:spacing w:after="60" w:line="300" w:lineRule="atLeast"/>
        <w:jc w:val="both"/>
        <w:textAlignment w:val="baseline"/>
        <w:rPr>
          <w:rFonts w:ascii="Arial" w:eastAsia="Times New Roman" w:hAnsi="Arial" w:cs="Arial"/>
          <w:b/>
          <w:bCs/>
          <w:color w:val="F90513"/>
          <w:sz w:val="24"/>
          <w:szCs w:val="24"/>
          <w:lang w:eastAsia="ro-RO"/>
        </w:rPr>
      </w:pPr>
      <w:r w:rsidRPr="007C00CF">
        <w:rPr>
          <w:rFonts w:ascii="Arial" w:eastAsia="Times New Roman" w:hAnsi="Arial" w:cs="Arial"/>
          <w:b/>
          <w:bCs/>
          <w:color w:val="F90513"/>
          <w:sz w:val="24"/>
          <w:szCs w:val="24"/>
          <w:lang w:eastAsia="ro-RO"/>
        </w:rPr>
        <w:t> </w:t>
      </w:r>
    </w:p>
    <w:p w:rsidR="003635DC" w:rsidRDefault="003635DC"/>
    <w:sectPr w:rsidR="00363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CF"/>
    <w:rsid w:val="003635DC"/>
    <w:rsid w:val="007C00C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0CF"/>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0CF"/>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1848</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dc:creator>
  <cp:lastModifiedBy>Teodora</cp:lastModifiedBy>
  <cp:revision>1</cp:revision>
  <dcterms:created xsi:type="dcterms:W3CDTF">2024-09-16T17:57:00Z</dcterms:created>
  <dcterms:modified xsi:type="dcterms:W3CDTF">2024-09-16T17:58:00Z</dcterms:modified>
</cp:coreProperties>
</file>